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A99D0" w14:textId="1A9232BC" w:rsidR="00064DD5" w:rsidRPr="002777C8" w:rsidRDefault="002777C8" w:rsidP="002777C8">
      <w:pPr>
        <w:widowControl/>
        <w:pBdr>
          <w:top w:val="nil"/>
          <w:left w:val="nil"/>
          <w:bottom w:val="nil"/>
          <w:right w:val="nil"/>
        </w:pBdr>
        <w:spacing w:after="150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sz w:val="22"/>
          <w:szCs w:val="22"/>
        </w:rPr>
        <w:t>Siobhan Roach</w:t>
      </w:r>
      <w:r w:rsidRPr="002777C8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br/>
        <w:t>4403 Duffy Street</w:t>
      </w:r>
      <w:r w:rsidRPr="002777C8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br/>
        <w:t>Crown Point, IN 46307</w:t>
      </w:r>
      <w:r w:rsidRPr="002777C8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br/>
        <w:t>Phone: 219-718-7873</w:t>
      </w:r>
      <w:r w:rsidRPr="002777C8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br/>
        <w:t>Email: siobhan@gmail.com</w:t>
      </w:r>
    </w:p>
    <w:p w14:paraId="02AB8F04" w14:textId="77777777" w:rsidR="00064DD5" w:rsidRPr="002777C8" w:rsidRDefault="002777C8" w:rsidP="002777C8">
      <w:pPr>
        <w:pStyle w:val="TextBody"/>
        <w:widowControl/>
        <w:spacing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Career Objective:</w:t>
      </w:r>
    </w:p>
    <w:p w14:paraId="0A9A46C0" w14:textId="77777777" w:rsidR="00064DD5" w:rsidRPr="002777C8" w:rsidRDefault="002777C8" w:rsidP="002777C8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To work as a financial controller for “Loyala Corporation” and enhance the financial and accounting system utilizing my </w:t>
      </w: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experience in developing and implementing business strategies and maximizing overall performance of the finance department.</w:t>
      </w:r>
    </w:p>
    <w:p w14:paraId="5B98F35D" w14:textId="77777777" w:rsidR="00064DD5" w:rsidRPr="002777C8" w:rsidRDefault="002777C8" w:rsidP="002777C8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Summary of Skills:</w:t>
      </w:r>
    </w:p>
    <w:p w14:paraId="15BD2FCA" w14:textId="77777777" w:rsidR="00064DD5" w:rsidRPr="002777C8" w:rsidRDefault="002777C8" w:rsidP="002777C8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Five years of accounting management experience</w:t>
      </w:r>
    </w:p>
    <w:p w14:paraId="15DF09FD" w14:textId="77777777" w:rsidR="00064DD5" w:rsidRPr="002777C8" w:rsidRDefault="002777C8" w:rsidP="002777C8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Strong knowledge of financial technical techniques ansd tax compli</w:t>
      </w: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ance</w:t>
      </w:r>
    </w:p>
    <w:p w14:paraId="288EEBD4" w14:textId="77777777" w:rsidR="00064DD5" w:rsidRPr="002777C8" w:rsidRDefault="002777C8" w:rsidP="002777C8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Excellent analytical, communication, and problem solving skills</w:t>
      </w:r>
    </w:p>
    <w:p w14:paraId="0DF9F158" w14:textId="77777777" w:rsidR="00064DD5" w:rsidRPr="002777C8" w:rsidRDefault="002777C8" w:rsidP="002777C8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Familiarity with payroll deductions and worker's compensation act</w:t>
      </w:r>
    </w:p>
    <w:p w14:paraId="48AC81D4" w14:textId="77777777" w:rsidR="00064DD5" w:rsidRPr="002777C8" w:rsidRDefault="002777C8" w:rsidP="002777C8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Excellent knowledge of FAR (Federal Acquisition Regulations) and CAS (Cost Accounting Standards)</w:t>
      </w:r>
    </w:p>
    <w:p w14:paraId="1CFD7916" w14:textId="77777777" w:rsidR="00064DD5" w:rsidRPr="002777C8" w:rsidRDefault="002777C8" w:rsidP="002777C8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Ability to draft and fil</w:t>
      </w: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 local, state, and federal wage reports and property taxes</w:t>
      </w:r>
    </w:p>
    <w:p w14:paraId="431AF704" w14:textId="77777777" w:rsidR="00064DD5" w:rsidRPr="002777C8" w:rsidRDefault="002777C8" w:rsidP="002777C8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Skilled in budget, and cost proposals preparation and financial statements</w:t>
      </w:r>
    </w:p>
    <w:p w14:paraId="7C832CDD" w14:textId="77777777" w:rsidR="00064DD5" w:rsidRPr="002777C8" w:rsidRDefault="002777C8" w:rsidP="002777C8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Strategic thinker, self-motivate, and confident individual</w:t>
      </w:r>
    </w:p>
    <w:p w14:paraId="4F5D2760" w14:textId="77777777" w:rsidR="00064DD5" w:rsidRPr="002777C8" w:rsidRDefault="002777C8" w:rsidP="002777C8">
      <w:pPr>
        <w:pStyle w:val="TextBody"/>
        <w:widowControl/>
        <w:spacing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Work Experience:</w:t>
      </w:r>
    </w:p>
    <w:p w14:paraId="43BC68EA" w14:textId="77777777" w:rsidR="00064DD5" w:rsidRPr="002777C8" w:rsidRDefault="002777C8" w:rsidP="002777C8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Finance Controller</w:t>
      </w: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Leon Network, Crown </w:t>
      </w: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Point, IN</w:t>
      </w: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July 2014 - Present</w:t>
      </w:r>
    </w:p>
    <w:p w14:paraId="2E11A716" w14:textId="77777777" w:rsidR="00064DD5" w:rsidRPr="002777C8" w:rsidRDefault="002777C8" w:rsidP="002777C8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Executing responsibilities of supervising, monitoring, and managing finance and accounting department</w:t>
      </w:r>
    </w:p>
    <w:p w14:paraId="7643B4CE" w14:textId="77777777" w:rsidR="00064DD5" w:rsidRPr="002777C8" w:rsidRDefault="002777C8" w:rsidP="002777C8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Preparing balance sheet, cost proposals, budget, and financial statements</w:t>
      </w:r>
    </w:p>
    <w:p w14:paraId="1E7C3D6C" w14:textId="77777777" w:rsidR="00064DD5" w:rsidRPr="002777C8" w:rsidRDefault="002777C8" w:rsidP="002777C8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Reviewing and improvising payroll processing and g</w:t>
      </w: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eneral ledger posting methods</w:t>
      </w:r>
    </w:p>
    <w:p w14:paraId="1F4D1202" w14:textId="77777777" w:rsidR="00064DD5" w:rsidRPr="002777C8" w:rsidRDefault="002777C8" w:rsidP="002777C8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Overseeing accounts payables and fetching maximum discounts as possible</w:t>
      </w:r>
    </w:p>
    <w:p w14:paraId="6AB88BEC" w14:textId="77777777" w:rsidR="00064DD5" w:rsidRPr="002777C8" w:rsidRDefault="002777C8" w:rsidP="002777C8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Preparing forecasts and analyzing financial aspects of labor cost and production</w:t>
      </w:r>
    </w:p>
    <w:p w14:paraId="44DCDB97" w14:textId="77777777" w:rsidR="00064DD5" w:rsidRPr="002777C8" w:rsidRDefault="002777C8" w:rsidP="002777C8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Developing proper channel for presenting income and expense </w:t>
      </w: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reports</w:t>
      </w:r>
    </w:p>
    <w:p w14:paraId="67E0F72F" w14:textId="77777777" w:rsidR="00064DD5" w:rsidRPr="002777C8" w:rsidRDefault="002777C8" w:rsidP="002777C8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Monitoring cash flowing in and out of the company and forecasting future financial trends identifying and reviewing projects posing threat for the integrity and longevity of the company</w:t>
      </w:r>
    </w:p>
    <w:p w14:paraId="3C77C348" w14:textId="77777777" w:rsidR="00064DD5" w:rsidRPr="002777C8" w:rsidRDefault="002777C8" w:rsidP="002777C8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Monitoring monthly journal entries, and preparation of income </w:t>
      </w: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tax filing reports</w:t>
      </w:r>
    </w:p>
    <w:p w14:paraId="598B68A3" w14:textId="77777777" w:rsidR="00064DD5" w:rsidRPr="002777C8" w:rsidRDefault="002777C8" w:rsidP="002777C8">
      <w:pPr>
        <w:pStyle w:val="TextBody"/>
        <w:widowControl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Finance Controller</w:t>
      </w: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Fisvev Solutions, Crown Point, IN</w:t>
      </w: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April 2010 - June 2014</w:t>
      </w:r>
    </w:p>
    <w:p w14:paraId="543A19FE" w14:textId="77777777" w:rsidR="00064DD5" w:rsidRPr="002777C8" w:rsidRDefault="002777C8" w:rsidP="002777C8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Handled cash flow, payroll processing, and ensured business is carried out in compliance with regulations</w:t>
      </w:r>
    </w:p>
    <w:p w14:paraId="54040AE0" w14:textId="77777777" w:rsidR="00064DD5" w:rsidRPr="002777C8" w:rsidRDefault="002777C8" w:rsidP="002777C8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Prepared quarterly, half-yearly, and annual budget as d</w:t>
      </w: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emanded by the management</w:t>
      </w:r>
    </w:p>
    <w:p w14:paraId="3A2218E7" w14:textId="77777777" w:rsidR="00064DD5" w:rsidRPr="002777C8" w:rsidRDefault="002777C8" w:rsidP="002777C8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>Prepared revenue forecast for year-end by analyzing various factors contributing to business</w:t>
      </w:r>
    </w:p>
    <w:p w14:paraId="4922347A" w14:textId="77777777" w:rsidR="00064DD5" w:rsidRPr="002777C8" w:rsidRDefault="002777C8" w:rsidP="002777C8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Supervised and provided instructions to the accounting staff and evaluated their performances</w:t>
      </w:r>
    </w:p>
    <w:p w14:paraId="40440F00" w14:textId="77777777" w:rsidR="00064DD5" w:rsidRPr="002777C8" w:rsidRDefault="002777C8" w:rsidP="002777C8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Reviewed and evaluated financial programs a</w:t>
      </w: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nd undertaking of new projects</w:t>
      </w:r>
    </w:p>
    <w:p w14:paraId="0E00554F" w14:textId="77777777" w:rsidR="00064DD5" w:rsidRPr="002777C8" w:rsidRDefault="002777C8" w:rsidP="002777C8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Performed cash management and controlled expenses of the company by 30 percent for 2012-13</w:t>
      </w:r>
    </w:p>
    <w:p w14:paraId="3DD5772A" w14:textId="77777777" w:rsidR="00064DD5" w:rsidRPr="002777C8" w:rsidRDefault="002777C8" w:rsidP="002777C8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Developed, implemented, and maintained strategic financial policies and procedures</w:t>
      </w:r>
    </w:p>
    <w:p w14:paraId="41495A54" w14:textId="77777777" w:rsidR="00064DD5" w:rsidRPr="002777C8" w:rsidRDefault="002777C8" w:rsidP="002777C8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Managed internal auditing and financial compliance </w:t>
      </w: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reporting in time</w:t>
      </w:r>
    </w:p>
    <w:p w14:paraId="361B1AB7" w14:textId="77777777" w:rsidR="00064DD5" w:rsidRPr="002777C8" w:rsidRDefault="002777C8" w:rsidP="002777C8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Education:</w:t>
      </w:r>
    </w:p>
    <w:p w14:paraId="48DC9BEC" w14:textId="77777777" w:rsidR="00064DD5" w:rsidRPr="002777C8" w:rsidRDefault="002777C8" w:rsidP="002777C8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Bachelor's Degree in Accounting</w:t>
      </w: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St. Patrick College, Crown Point, IN</w:t>
      </w: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2009</w:t>
      </w:r>
    </w:p>
    <w:p w14:paraId="5256847A" w14:textId="77777777" w:rsidR="00064DD5" w:rsidRPr="002777C8" w:rsidRDefault="002777C8" w:rsidP="002777C8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Reference:</w:t>
      </w:r>
    </w:p>
    <w:p w14:paraId="5C250AB2" w14:textId="77777777" w:rsidR="00064DD5" w:rsidRPr="002777C8" w:rsidRDefault="002777C8" w:rsidP="002777C8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On request.</w:t>
      </w:r>
    </w:p>
    <w:p w14:paraId="1418285B" w14:textId="77777777" w:rsidR="00064DD5" w:rsidRPr="002777C8" w:rsidRDefault="002777C8" w:rsidP="002777C8">
      <w:pPr>
        <w:pStyle w:val="TextBody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777C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2777C8">
        <w:rPr>
          <w:rFonts w:asciiTheme="minorHAnsi" w:hAnsiTheme="minorHAnsi" w:cstheme="minorHAnsi"/>
          <w:sz w:val="22"/>
          <w:szCs w:val="22"/>
        </w:rPr>
        <w:pict w14:anchorId="7DD0EECA">
          <v:rect id="_x0000_s1026" style="position:absolute;margin-left:-56.7pt;margin-top:0;width:595.3pt;height:13.8pt;z-index:251657728;mso-wrap-distance-left:0;mso-wrap-distance-top:0;mso-wrap-distance-right:0;mso-wrap-distance-bottom:0;mso-position-horizontal-relative:text;mso-position-vertical-relative:text">
            <v:textbox inset="0,0,0,0">
              <w:txbxContent>
                <w:p w14:paraId="5365C360" w14:textId="77777777" w:rsidR="00064DD5" w:rsidRDefault="00064DD5">
                  <w:pPr>
                    <w:pStyle w:val="TextBody"/>
                  </w:pPr>
                </w:p>
              </w:txbxContent>
            </v:textbox>
            <w10:wrap type="square" side="right"/>
          </v:rect>
        </w:pict>
      </w:r>
    </w:p>
    <w:sectPr w:rsidR="00064DD5" w:rsidRPr="002777C8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A84A2A"/>
    <w:multiLevelType w:val="multilevel"/>
    <w:tmpl w:val="FB2A466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4DE45774"/>
    <w:multiLevelType w:val="multilevel"/>
    <w:tmpl w:val="930CC23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523166C0"/>
    <w:multiLevelType w:val="multilevel"/>
    <w:tmpl w:val="487ADAC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564C7C91"/>
    <w:multiLevelType w:val="multilevel"/>
    <w:tmpl w:val="4B1CE2F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5F9E6DDD"/>
    <w:multiLevelType w:val="multilevel"/>
    <w:tmpl w:val="0870F80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DD5"/>
    <w:rsid w:val="00064DD5"/>
    <w:rsid w:val="0027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73FB3BE"/>
  <w15:docId w15:val="{4F7C3EB1-F71A-4943-8D12-6373A778C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1">
    <w:name w:val="heading 1"/>
    <w:basedOn w:val="Heading"/>
    <w:uiPriority w:val="9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paragraph" w:styleId="Heading5">
    <w:name w:val="heading 5"/>
    <w:basedOn w:val="Heading"/>
    <w:uiPriority w:val="9"/>
    <w:semiHidden/>
    <w:unhideWhenUsed/>
    <w:qFormat/>
    <w:pPr>
      <w:spacing w:before="120" w:after="60"/>
      <w:outlineLvl w:val="4"/>
    </w:pPr>
    <w:rPr>
      <w:rFonts w:ascii="Liberation Serif" w:hAnsi="Liberation Serif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395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2017-03-20T09:46:00Z</dcterms:created>
  <dcterms:modified xsi:type="dcterms:W3CDTF">2021-06-30T14:44:00Z</dcterms:modified>
  <dc:language>en-IN</dc:language>
</cp:coreProperties>
</file>